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E38C" w14:textId="64A7B85B" w:rsidR="00A24454" w:rsidRPr="007D29FF" w:rsidRDefault="00A24454" w:rsidP="007D29FF">
      <w:pPr>
        <w:pStyle w:val="Tytu"/>
        <w:jc w:val="right"/>
        <w:rPr>
          <w:u w:val="none"/>
        </w:rPr>
      </w:pPr>
      <w:r w:rsidRPr="007D29FF">
        <w:rPr>
          <w:noProof/>
          <w:u w:val="none"/>
        </w:rPr>
        <w:drawing>
          <wp:anchor distT="0" distB="0" distL="114300" distR="114300" simplePos="0" relativeHeight="251658240" behindDoc="0" locked="0" layoutInCell="1" allowOverlap="1" wp14:anchorId="3CB32363" wp14:editId="7762A4D2">
            <wp:simplePos x="462455" y="462455"/>
            <wp:positionH relativeFrom="column">
              <wp:align>left</wp:align>
            </wp:positionH>
            <wp:positionV relativeFrom="paragraph">
              <wp:align>top</wp:align>
            </wp:positionV>
            <wp:extent cx="3048000" cy="571500"/>
            <wp:effectExtent l="0" t="0" r="0" b="0"/>
            <wp:wrapSquare wrapText="bothSides"/>
            <wp:docPr id="3293275" name="Obraz 1" descr="Obraz zawierający Czcionka, zrzut ekranu, Jaskrawoniebieski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3275" name="Obraz 1" descr="Obraz zawierający Czcionka, zrzut ekranu, Jaskrawoniebieski, Grafika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29FF" w:rsidRPr="007D29FF">
        <w:rPr>
          <w:u w:val="none"/>
        </w:rPr>
        <w:t xml:space="preserve">    </w:t>
      </w:r>
      <w:r w:rsidR="007D29FF" w:rsidRPr="007D29FF">
        <w:rPr>
          <w:noProof/>
          <w:u w:val="none"/>
        </w:rPr>
        <w:drawing>
          <wp:inline distT="0" distB="0" distL="0" distR="0" wp14:anchorId="11586EE7" wp14:editId="30D8175D">
            <wp:extent cx="2164326" cy="753745"/>
            <wp:effectExtent l="0" t="0" r="0" b="0"/>
            <wp:docPr id="467773965" name="Obraz 2" descr="Obraz zawierający symbol, krąg, zrzut ekranu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773965" name="Obraz 2" descr="Obraz zawierający symbol, krąg, zrzut ekranu, Grafika&#10;&#10;Zawartość wygenerowana przez AI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935" cy="76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29FF" w:rsidRPr="007D29FF">
        <w:rPr>
          <w:u w:val="none"/>
        </w:rPr>
        <w:br w:type="textWrapping" w:clear="all"/>
      </w:r>
    </w:p>
    <w:p w14:paraId="31636D36" w14:textId="32D999A3" w:rsidR="00CC4F20" w:rsidRDefault="00CC4F20">
      <w:pPr>
        <w:pStyle w:val="Tytu"/>
      </w:pPr>
      <w:r>
        <w:t>LESSON PLAN</w:t>
      </w:r>
    </w:p>
    <w:p w14:paraId="4E619000" w14:textId="77777777" w:rsidR="00D829D9" w:rsidRDefault="001E4479">
      <w:pPr>
        <w:pStyle w:val="Tytu"/>
      </w:pPr>
      <w:r>
        <w:t>Nonviolent Communication</w:t>
      </w:r>
    </w:p>
    <w:p w14:paraId="0FDE329C" w14:textId="77777777" w:rsidR="00CC4F20" w:rsidRDefault="00CC4F20">
      <w:pPr>
        <w:tabs>
          <w:tab w:val="center" w:pos="4896"/>
          <w:tab w:val="right" w:pos="9432"/>
        </w:tabs>
        <w:spacing w:line="360" w:lineRule="auto"/>
        <w:jc w:val="both"/>
        <w:rPr>
          <w:b/>
          <w:lang w:val="en-US"/>
        </w:rPr>
      </w:pPr>
    </w:p>
    <w:p w14:paraId="5A483FA5" w14:textId="77777777" w:rsidR="00CC4F20" w:rsidRPr="001E4479" w:rsidRDefault="00CC4F20">
      <w:pPr>
        <w:tabs>
          <w:tab w:val="center" w:pos="4896"/>
          <w:tab w:val="right" w:pos="9432"/>
        </w:tabs>
        <w:spacing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Class details:</w:t>
      </w:r>
    </w:p>
    <w:p w14:paraId="20BE86E4" w14:textId="77777777" w:rsidR="00CC4F20" w:rsidRDefault="00CC4F20">
      <w:pPr>
        <w:tabs>
          <w:tab w:val="center" w:pos="4896"/>
          <w:tab w:val="right" w:pos="9432"/>
        </w:tabs>
        <w:spacing w:line="360" w:lineRule="auto"/>
        <w:jc w:val="both"/>
        <w:rPr>
          <w:lang w:val="en-US"/>
        </w:rPr>
      </w:pPr>
      <w:r>
        <w:rPr>
          <w:b/>
          <w:bCs/>
          <w:lang w:val="en-US"/>
        </w:rPr>
        <w:t>age:</w:t>
      </w:r>
      <w:r w:rsidR="001E4479">
        <w:rPr>
          <w:lang w:val="en-US"/>
        </w:rPr>
        <w:t xml:space="preserve"> </w:t>
      </w:r>
      <w:r w:rsidR="001B7235">
        <w:rPr>
          <w:lang w:val="en-US"/>
        </w:rPr>
        <w:t>10</w:t>
      </w:r>
      <w:r w:rsidR="001E4479">
        <w:rPr>
          <w:lang w:val="en-US"/>
        </w:rPr>
        <w:t>-15</w:t>
      </w:r>
      <w:r>
        <w:rPr>
          <w:lang w:val="en-US"/>
        </w:rPr>
        <w:t xml:space="preserve"> years old</w:t>
      </w:r>
    </w:p>
    <w:p w14:paraId="4849AC86" w14:textId="77777777" w:rsidR="00CC4F20" w:rsidRDefault="00CC4F20">
      <w:pPr>
        <w:tabs>
          <w:tab w:val="center" w:pos="4896"/>
          <w:tab w:val="right" w:pos="9432"/>
        </w:tabs>
        <w:spacing w:line="360" w:lineRule="auto"/>
        <w:jc w:val="both"/>
        <w:rPr>
          <w:lang w:val="en-US"/>
        </w:rPr>
      </w:pPr>
      <w:r>
        <w:rPr>
          <w:b/>
          <w:bCs/>
          <w:lang w:val="en-US"/>
        </w:rPr>
        <w:t xml:space="preserve">number of learners: </w:t>
      </w:r>
      <w:r w:rsidR="001E4479">
        <w:rPr>
          <w:lang w:val="en-US"/>
        </w:rPr>
        <w:t>16-28</w:t>
      </w:r>
    </w:p>
    <w:p w14:paraId="4D6C6666" w14:textId="77777777" w:rsidR="00CC4F20" w:rsidRDefault="00CC4F20">
      <w:pPr>
        <w:tabs>
          <w:tab w:val="center" w:pos="4896"/>
          <w:tab w:val="right" w:pos="9432"/>
        </w:tabs>
        <w:spacing w:line="360" w:lineRule="auto"/>
        <w:jc w:val="both"/>
        <w:rPr>
          <w:lang w:val="en-US"/>
        </w:rPr>
      </w:pPr>
    </w:p>
    <w:p w14:paraId="52A1291A" w14:textId="77777777" w:rsidR="00CC4F20" w:rsidRDefault="00CC4F20">
      <w:pPr>
        <w:tabs>
          <w:tab w:val="center" w:pos="4896"/>
          <w:tab w:val="right" w:pos="9432"/>
        </w:tabs>
        <w:spacing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AIMS:</w:t>
      </w:r>
    </w:p>
    <w:p w14:paraId="0BB2A051" w14:textId="77777777" w:rsidR="00CC4F20" w:rsidRPr="001E4479" w:rsidRDefault="00CC4F20">
      <w:pPr>
        <w:numPr>
          <w:ilvl w:val="0"/>
          <w:numId w:val="2"/>
        </w:numPr>
        <w:tabs>
          <w:tab w:val="center" w:pos="5976"/>
          <w:tab w:val="right" w:pos="10512"/>
        </w:tabs>
        <w:spacing w:line="360" w:lineRule="auto"/>
        <w:ind w:firstLine="360"/>
        <w:jc w:val="both"/>
        <w:rPr>
          <w:lang w:val="en-US"/>
        </w:rPr>
      </w:pPr>
      <w:r>
        <w:rPr>
          <w:bCs/>
          <w:lang w:val="en-US"/>
        </w:rPr>
        <w:t xml:space="preserve">My learners will </w:t>
      </w:r>
      <w:r w:rsidR="001E4479">
        <w:rPr>
          <w:bCs/>
          <w:lang w:val="en-US"/>
        </w:rPr>
        <w:t>get to know the concept of nonviolent communication.</w:t>
      </w:r>
    </w:p>
    <w:p w14:paraId="5EBCFD0B" w14:textId="77777777" w:rsidR="001E4479" w:rsidRDefault="001E4479">
      <w:pPr>
        <w:numPr>
          <w:ilvl w:val="0"/>
          <w:numId w:val="2"/>
        </w:numPr>
        <w:tabs>
          <w:tab w:val="center" w:pos="5976"/>
          <w:tab w:val="right" w:pos="10512"/>
        </w:tabs>
        <w:spacing w:line="360" w:lineRule="auto"/>
        <w:ind w:firstLine="360"/>
        <w:jc w:val="both"/>
        <w:rPr>
          <w:lang w:val="en-US"/>
        </w:rPr>
      </w:pPr>
      <w:r>
        <w:rPr>
          <w:bCs/>
          <w:lang w:val="en-US"/>
        </w:rPr>
        <w:t>My learners will get to know why nonviolent communication is important.</w:t>
      </w:r>
    </w:p>
    <w:p w14:paraId="134482FD" w14:textId="77777777" w:rsidR="00CC4F20" w:rsidRDefault="00CC4F20">
      <w:pPr>
        <w:numPr>
          <w:ilvl w:val="0"/>
          <w:numId w:val="2"/>
        </w:numPr>
        <w:spacing w:line="360" w:lineRule="auto"/>
        <w:ind w:firstLine="360"/>
        <w:jc w:val="both"/>
        <w:rPr>
          <w:lang w:val="en-US"/>
        </w:rPr>
      </w:pPr>
      <w:r>
        <w:rPr>
          <w:lang w:val="en-US"/>
        </w:rPr>
        <w:t xml:space="preserve">My learners will </w:t>
      </w:r>
      <w:r w:rsidR="001E4479">
        <w:rPr>
          <w:lang w:val="en-US"/>
        </w:rPr>
        <w:t>practice transforming sentences into nonviolent communication.</w:t>
      </w:r>
    </w:p>
    <w:p w14:paraId="4661DE47" w14:textId="77777777" w:rsidR="00CC4F20" w:rsidRDefault="001E4479" w:rsidP="001E4479">
      <w:pPr>
        <w:spacing w:line="360" w:lineRule="auto"/>
        <w:jc w:val="both"/>
        <w:rPr>
          <w:lang w:val="en-US"/>
        </w:rPr>
      </w:pPr>
      <w:r w:rsidRPr="001E4479">
        <w:rPr>
          <w:lang w:val="en-US"/>
        </w:rPr>
        <w:t xml:space="preserve"> </w:t>
      </w:r>
    </w:p>
    <w:p w14:paraId="339936BD" w14:textId="77777777" w:rsidR="00CC4F20" w:rsidRDefault="00CC4F20">
      <w:pPr>
        <w:spacing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ASSUMED KNOWLEDGE:</w:t>
      </w:r>
    </w:p>
    <w:p w14:paraId="17D5CE8C" w14:textId="77777777" w:rsidR="00CC4F20" w:rsidRDefault="001E4479">
      <w:pPr>
        <w:numPr>
          <w:ilvl w:val="0"/>
          <w:numId w:val="1"/>
        </w:numPr>
        <w:spacing w:line="360" w:lineRule="auto"/>
        <w:ind w:firstLine="360"/>
        <w:jc w:val="both"/>
        <w:rPr>
          <w:lang w:val="en-US"/>
        </w:rPr>
      </w:pPr>
      <w:r>
        <w:rPr>
          <w:lang w:val="en-US"/>
        </w:rPr>
        <w:t>My learners should know what sentence transformation is.</w:t>
      </w:r>
    </w:p>
    <w:p w14:paraId="00619B31" w14:textId="77777777" w:rsidR="00CC4F20" w:rsidRDefault="00CC4F20">
      <w:pPr>
        <w:spacing w:line="360" w:lineRule="auto"/>
        <w:jc w:val="both"/>
        <w:rPr>
          <w:bCs/>
          <w:lang w:val="en-US"/>
        </w:rPr>
      </w:pPr>
    </w:p>
    <w:p w14:paraId="3B8B6178" w14:textId="77777777" w:rsidR="00CC4F20" w:rsidRDefault="00CC4F20">
      <w:pPr>
        <w:spacing w:line="360" w:lineRule="auto"/>
        <w:jc w:val="both"/>
        <w:rPr>
          <w:b/>
          <w:u w:val="single"/>
          <w:lang w:val="en-US"/>
        </w:rPr>
      </w:pPr>
      <w:r>
        <w:rPr>
          <w:bCs/>
          <w:u w:val="single"/>
          <w:lang w:val="en-US"/>
        </w:rPr>
        <w:t xml:space="preserve"> </w:t>
      </w:r>
      <w:r>
        <w:rPr>
          <w:b/>
          <w:u w:val="single"/>
          <w:lang w:val="en-US"/>
        </w:rPr>
        <w:t>TEACHING AIDS:</w:t>
      </w:r>
    </w:p>
    <w:p w14:paraId="6D271B0C" w14:textId="77777777" w:rsidR="00CC4F20" w:rsidRDefault="001E4479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lang w:val="en-US"/>
        </w:rPr>
      </w:pPr>
      <w:r>
        <w:rPr>
          <w:lang w:val="en-US"/>
        </w:rPr>
        <w:t xml:space="preserve">Power Point presentation, YouTube videos, </w:t>
      </w:r>
      <w:r w:rsidR="00CC4F20">
        <w:rPr>
          <w:lang w:val="en-US"/>
        </w:rPr>
        <w:t>copies of exercises</w:t>
      </w:r>
      <w:r>
        <w:rPr>
          <w:lang w:val="en-US"/>
        </w:rPr>
        <w:t>.</w:t>
      </w:r>
    </w:p>
    <w:p w14:paraId="10459D83" w14:textId="77777777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lang w:val="en-US"/>
        </w:rPr>
      </w:pPr>
    </w:p>
    <w:p w14:paraId="59B871B2" w14:textId="77777777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PROCEDURE:</w:t>
      </w:r>
    </w:p>
    <w:p w14:paraId="13EEA1F8" w14:textId="77777777" w:rsidR="00CC4F20" w:rsidRDefault="00CC4F20">
      <w:pPr>
        <w:spacing w:line="360" w:lineRule="auto"/>
        <w:jc w:val="both"/>
        <w:rPr>
          <w:lang w:val="en-US" w:eastAsia="ar-SA"/>
        </w:rPr>
      </w:pPr>
    </w:p>
    <w:p w14:paraId="44C85493" w14:textId="77777777" w:rsidR="00CC4F20" w:rsidRDefault="00CC4F20">
      <w:pPr>
        <w:spacing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LEAD–IN:</w:t>
      </w:r>
    </w:p>
    <w:p w14:paraId="54616F0E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The teacher asks students whether they </w:t>
      </w:r>
      <w:r w:rsidR="001E4479">
        <w:rPr>
          <w:lang w:val="en-US"/>
        </w:rPr>
        <w:t>heard about nonviolent communication.</w:t>
      </w:r>
    </w:p>
    <w:p w14:paraId="38EE5C41" w14:textId="77777777" w:rsidR="001E4479" w:rsidRDefault="001E447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The teachers </w:t>
      </w:r>
      <w:proofErr w:type="gramStart"/>
      <w:r>
        <w:rPr>
          <w:lang w:val="en-US"/>
        </w:rPr>
        <w:t>asks</w:t>
      </w:r>
      <w:proofErr w:type="gramEnd"/>
      <w:r>
        <w:rPr>
          <w:lang w:val="en-US"/>
        </w:rPr>
        <w:t xml:space="preserve"> student what kind of animals </w:t>
      </w:r>
      <w:proofErr w:type="gramStart"/>
      <w:r>
        <w:rPr>
          <w:lang w:val="en-US"/>
        </w:rPr>
        <w:t>are a giraffe and a jackal</w:t>
      </w:r>
      <w:proofErr w:type="gramEnd"/>
      <w:r>
        <w:rPr>
          <w:lang w:val="en-US"/>
        </w:rPr>
        <w:t>.</w:t>
      </w:r>
    </w:p>
    <w:p w14:paraId="2B56003B" w14:textId="77777777" w:rsidR="00CC4F20" w:rsidRDefault="00CC4F20">
      <w:pPr>
        <w:spacing w:line="360" w:lineRule="auto"/>
        <w:jc w:val="both"/>
        <w:rPr>
          <w:lang w:val="en-US"/>
        </w:rPr>
      </w:pPr>
    </w:p>
    <w:p w14:paraId="1D53B060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approximate time: 5 minutes </w:t>
      </w:r>
    </w:p>
    <w:p w14:paraId="2EA21DA8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lang w:val="en-US"/>
        </w:rPr>
        <w:t>type of interaction: teacher – students, students – teacher</w:t>
      </w:r>
    </w:p>
    <w:p w14:paraId="1C587426" w14:textId="77777777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</w:pPr>
      <w:r>
        <w:rPr>
          <w:lang w:val="en-US"/>
        </w:rPr>
        <w:t>p</w:t>
      </w:r>
      <w:r>
        <w:t xml:space="preserve">urpose: checking whether students </w:t>
      </w:r>
      <w:r w:rsidR="001E4479">
        <w:t>have heard about NVC</w:t>
      </w:r>
    </w:p>
    <w:p w14:paraId="086C9F8A" w14:textId="77777777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b/>
          <w:u w:val="single"/>
        </w:rPr>
      </w:pPr>
    </w:p>
    <w:p w14:paraId="4A311A6B" w14:textId="77777777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task 1:</w:t>
      </w:r>
    </w:p>
    <w:p w14:paraId="58CF57EE" w14:textId="77777777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</w:pPr>
      <w:r>
        <w:lastRenderedPageBreak/>
        <w:t xml:space="preserve">The teacher </w:t>
      </w:r>
      <w:r w:rsidR="001B7235">
        <w:t>presents students the Power Point presentation about the nonviolent communication and discusses all the stages of it.</w:t>
      </w:r>
    </w:p>
    <w:p w14:paraId="256D363B" w14:textId="77777777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</w:pPr>
    </w:p>
    <w:p w14:paraId="69C63712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approximate time: 15 minutes </w:t>
      </w:r>
    </w:p>
    <w:p w14:paraId="743B8BDF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type of interaction: teacher </w:t>
      </w:r>
      <w:r w:rsidR="001B7235">
        <w:rPr>
          <w:lang w:val="en-US"/>
        </w:rPr>
        <w:t>– students, students – teacher</w:t>
      </w:r>
    </w:p>
    <w:p w14:paraId="2B71DE27" w14:textId="77777777" w:rsidR="00CC4F20" w:rsidRDefault="001E4479">
      <w:pPr>
        <w:pStyle w:val="Stopka"/>
        <w:tabs>
          <w:tab w:val="clear" w:pos="4536"/>
          <w:tab w:val="clear" w:pos="9072"/>
        </w:tabs>
        <w:spacing w:line="360" w:lineRule="auto"/>
        <w:jc w:val="both"/>
      </w:pPr>
      <w:r>
        <w:rPr>
          <w:lang w:val="en-US"/>
        </w:rPr>
        <w:t>purpose: introducing students to the concept of nonviolent communication</w:t>
      </w:r>
    </w:p>
    <w:p w14:paraId="4A644679" w14:textId="77777777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</w:pPr>
    </w:p>
    <w:p w14:paraId="03F074AA" w14:textId="77777777" w:rsidR="00CC4F20" w:rsidRDefault="00CC4F20">
      <w:pPr>
        <w:spacing w:line="360" w:lineRule="auto"/>
        <w:jc w:val="both"/>
        <w:rPr>
          <w:b/>
          <w:bCs/>
          <w:iCs/>
          <w:u w:val="single"/>
          <w:lang w:val="en-US"/>
        </w:rPr>
      </w:pPr>
      <w:r>
        <w:rPr>
          <w:b/>
          <w:bCs/>
          <w:iCs/>
          <w:u w:val="single"/>
          <w:lang w:val="en-US"/>
        </w:rPr>
        <w:t>task 2:</w:t>
      </w:r>
    </w:p>
    <w:p w14:paraId="3AB85608" w14:textId="77777777" w:rsidR="00CC4F20" w:rsidRDefault="00CC4F20">
      <w:pPr>
        <w:spacing w:line="360" w:lineRule="auto"/>
        <w:jc w:val="both"/>
        <w:rPr>
          <w:iCs/>
          <w:lang w:val="en-US"/>
        </w:rPr>
      </w:pPr>
      <w:r>
        <w:rPr>
          <w:iCs/>
          <w:lang w:val="en-US"/>
        </w:rPr>
        <w:t>The teacher a</w:t>
      </w:r>
      <w:r>
        <w:rPr>
          <w:lang w:val="en-US"/>
        </w:rPr>
        <w:t>sks students to</w:t>
      </w:r>
      <w:r w:rsidR="001B7235">
        <w:rPr>
          <w:lang w:val="en-US"/>
        </w:rPr>
        <w:t xml:space="preserve"> watch and</w:t>
      </w:r>
      <w:r>
        <w:rPr>
          <w:lang w:val="en-US"/>
        </w:rPr>
        <w:t xml:space="preserve"> </w:t>
      </w:r>
      <w:r w:rsidR="001B7235">
        <w:rPr>
          <w:lang w:val="en-US"/>
        </w:rPr>
        <w:t xml:space="preserve">read examples of sentence transformation from the jackal language into the giraffe language. </w:t>
      </w:r>
    </w:p>
    <w:p w14:paraId="4CC93431" w14:textId="77777777" w:rsidR="00CC4F20" w:rsidRDefault="00CC4F20">
      <w:pPr>
        <w:spacing w:line="360" w:lineRule="auto"/>
        <w:jc w:val="both"/>
        <w:rPr>
          <w:iCs/>
          <w:lang w:val="en-US"/>
        </w:rPr>
      </w:pPr>
    </w:p>
    <w:p w14:paraId="5DE419FC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approximate time: 10 minutes </w:t>
      </w:r>
    </w:p>
    <w:p w14:paraId="12C5BEC1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lang w:val="en-US"/>
        </w:rPr>
        <w:t>type of interaction: teacher – students, students – teacher, students – students</w:t>
      </w:r>
    </w:p>
    <w:p w14:paraId="47339C4C" w14:textId="77777777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</w:pPr>
      <w:r>
        <w:t xml:space="preserve">purpose: </w:t>
      </w:r>
      <w:r w:rsidR="001B7235">
        <w:t>showing</w:t>
      </w:r>
      <w:r>
        <w:rPr>
          <w:lang w:val="en-US"/>
        </w:rPr>
        <w:t xml:space="preserve"> students </w:t>
      </w:r>
      <w:r w:rsidR="001B7235">
        <w:rPr>
          <w:lang w:val="en-US"/>
        </w:rPr>
        <w:t>how to transform sentences into NVC</w:t>
      </w:r>
    </w:p>
    <w:p w14:paraId="21FFF391" w14:textId="77777777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bCs/>
          <w:iCs/>
        </w:rPr>
      </w:pPr>
    </w:p>
    <w:p w14:paraId="732FC0FD" w14:textId="77777777" w:rsidR="00CC4F20" w:rsidRDefault="00CC4F20">
      <w:pPr>
        <w:spacing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task 3:</w:t>
      </w:r>
    </w:p>
    <w:p w14:paraId="0A0B9669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iCs/>
          <w:lang w:val="en-US"/>
        </w:rPr>
        <w:t>The teacher a</w:t>
      </w:r>
      <w:r>
        <w:rPr>
          <w:lang w:val="en-US"/>
        </w:rPr>
        <w:t xml:space="preserve">sks students to do the </w:t>
      </w:r>
      <w:r w:rsidR="001B7235">
        <w:rPr>
          <w:lang w:val="en-US"/>
        </w:rPr>
        <w:t>transformation task themselves to practice the nonviolent communication.</w:t>
      </w:r>
    </w:p>
    <w:p w14:paraId="7995EE37" w14:textId="77777777" w:rsidR="00CC4F20" w:rsidRDefault="00CC4F20">
      <w:pPr>
        <w:spacing w:line="360" w:lineRule="auto"/>
        <w:jc w:val="both"/>
        <w:rPr>
          <w:lang w:val="en-US"/>
        </w:rPr>
      </w:pPr>
    </w:p>
    <w:p w14:paraId="07E0BD67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approximate time: 15 minutes </w:t>
      </w:r>
    </w:p>
    <w:p w14:paraId="53CED0D7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lang w:val="en-US"/>
        </w:rPr>
        <w:t>type of interaction: teacher – students, students – teacher, students – students</w:t>
      </w:r>
    </w:p>
    <w:p w14:paraId="402E9954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lang w:val="en-US"/>
        </w:rPr>
        <w:t>purpose: checking whether students have</w:t>
      </w:r>
      <w:r w:rsidR="001B7235">
        <w:rPr>
          <w:lang w:val="en-US"/>
        </w:rPr>
        <w:t xml:space="preserve"> understood everything correctly</w:t>
      </w:r>
    </w:p>
    <w:p w14:paraId="56BD0175" w14:textId="77777777" w:rsidR="001B7235" w:rsidRDefault="001B7235">
      <w:pPr>
        <w:spacing w:line="360" w:lineRule="auto"/>
        <w:jc w:val="both"/>
        <w:rPr>
          <w:lang w:val="en-US"/>
        </w:rPr>
      </w:pPr>
    </w:p>
    <w:p w14:paraId="2BEDCC75" w14:textId="77777777" w:rsidR="001B7235" w:rsidRPr="001B7235" w:rsidRDefault="001B7235">
      <w:pPr>
        <w:spacing w:line="360" w:lineRule="auto"/>
        <w:jc w:val="both"/>
        <w:rPr>
          <w:b/>
          <w:u w:val="single"/>
          <w:lang w:val="en-US"/>
        </w:rPr>
      </w:pPr>
      <w:r w:rsidRPr="001B7235">
        <w:rPr>
          <w:b/>
          <w:u w:val="single"/>
          <w:lang w:val="en-US"/>
        </w:rPr>
        <w:t>summary:</w:t>
      </w:r>
    </w:p>
    <w:p w14:paraId="5CC96E02" w14:textId="77777777" w:rsidR="001B7235" w:rsidRDefault="00BB4AA5">
      <w:pPr>
        <w:spacing w:line="360" w:lineRule="auto"/>
        <w:jc w:val="both"/>
        <w:rPr>
          <w:lang w:val="en-US"/>
        </w:rPr>
      </w:pPr>
      <w:r>
        <w:rPr>
          <w:lang w:val="en-US"/>
        </w:rPr>
        <w:t>The teacher summarizes the most important elements of nonviolent communication and asks students why it is important to use such language of communication.</w:t>
      </w:r>
    </w:p>
    <w:p w14:paraId="368E23D6" w14:textId="77777777" w:rsidR="001B7235" w:rsidRDefault="001B7235">
      <w:pPr>
        <w:spacing w:line="360" w:lineRule="auto"/>
        <w:jc w:val="both"/>
        <w:rPr>
          <w:lang w:val="en-US"/>
        </w:rPr>
      </w:pPr>
    </w:p>
    <w:p w14:paraId="06018BCF" w14:textId="77777777" w:rsidR="001B7235" w:rsidRDefault="001B7235" w:rsidP="001B7235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approximate time: 5 minutes </w:t>
      </w:r>
    </w:p>
    <w:p w14:paraId="045D271F" w14:textId="77777777" w:rsidR="001B7235" w:rsidRDefault="001B7235" w:rsidP="001B7235">
      <w:pPr>
        <w:spacing w:line="360" w:lineRule="auto"/>
        <w:jc w:val="both"/>
        <w:rPr>
          <w:lang w:val="en-US"/>
        </w:rPr>
      </w:pPr>
      <w:r>
        <w:rPr>
          <w:lang w:val="en-US"/>
        </w:rPr>
        <w:t>type of interaction: teacher – students, students – teacher</w:t>
      </w:r>
    </w:p>
    <w:p w14:paraId="04B2761B" w14:textId="77777777" w:rsidR="001B7235" w:rsidRDefault="001B7235">
      <w:pPr>
        <w:spacing w:line="360" w:lineRule="auto"/>
        <w:jc w:val="both"/>
        <w:rPr>
          <w:lang w:val="en-US"/>
        </w:rPr>
      </w:pPr>
      <w:r>
        <w:rPr>
          <w:lang w:val="en-US"/>
        </w:rPr>
        <w:t>purpose: checking whether students have understood everything correctly</w:t>
      </w:r>
      <w:r w:rsidR="00BB4AA5">
        <w:rPr>
          <w:lang w:val="en-US"/>
        </w:rPr>
        <w:t xml:space="preserve"> and summarizing the purpose of NVC</w:t>
      </w:r>
    </w:p>
    <w:p w14:paraId="7C0A7D2F" w14:textId="77777777" w:rsidR="007D29FF" w:rsidRDefault="007D29FF" w:rsidP="00A24454">
      <w:pPr>
        <w:pStyle w:val="NormalnyWeb"/>
        <w:shd w:val="clear" w:color="auto" w:fill="FFFFFF"/>
        <w:spacing w:after="240" w:afterAutospacing="0"/>
        <w:rPr>
          <w:rFonts w:ascii="Calibri" w:hAnsi="Calibri" w:cs="Calibri"/>
          <w:b/>
          <w:bCs/>
          <w:color w:val="242424"/>
          <w:sz w:val="18"/>
          <w:szCs w:val="18"/>
        </w:rPr>
      </w:pPr>
    </w:p>
    <w:p w14:paraId="5232E632" w14:textId="77777777" w:rsidR="007D29FF" w:rsidRDefault="007D29FF" w:rsidP="00A24454">
      <w:pPr>
        <w:pStyle w:val="NormalnyWeb"/>
        <w:shd w:val="clear" w:color="auto" w:fill="FFFFFF"/>
        <w:spacing w:after="240" w:afterAutospacing="0"/>
        <w:rPr>
          <w:rFonts w:ascii="Calibri" w:hAnsi="Calibri" w:cs="Calibri"/>
          <w:b/>
          <w:bCs/>
          <w:color w:val="242424"/>
          <w:sz w:val="18"/>
          <w:szCs w:val="18"/>
        </w:rPr>
      </w:pPr>
    </w:p>
    <w:p w14:paraId="15E07758" w14:textId="39717F71" w:rsidR="00A24454" w:rsidRPr="00A24454" w:rsidRDefault="00A24454" w:rsidP="00A24454">
      <w:pPr>
        <w:pStyle w:val="NormalnyWeb"/>
        <w:shd w:val="clear" w:color="auto" w:fill="FFFFFF"/>
        <w:spacing w:after="240" w:afterAutospacing="0"/>
        <w:rPr>
          <w:rFonts w:ascii="Arial" w:hAnsi="Arial" w:cs="Arial"/>
          <w:b/>
          <w:bCs/>
          <w:color w:val="222222"/>
          <w:sz w:val="18"/>
          <w:szCs w:val="18"/>
        </w:rPr>
      </w:pPr>
      <w:r w:rsidRPr="00A24454">
        <w:rPr>
          <w:rFonts w:ascii="Calibri" w:hAnsi="Calibri" w:cs="Calibri"/>
          <w:b/>
          <w:bCs/>
          <w:color w:val="242424"/>
          <w:sz w:val="18"/>
          <w:szCs w:val="18"/>
        </w:rPr>
        <w:t>Publikacja została sfinansowana ze środków UE. Wyrażone poglądy i opinie są jedynie opiniami autora lub autorów i niekoniecznie odzwierciedlają poglądy i opinie Unii Europejskiej lub Narodowej Agencji (NA). Unia Europejska ani NA nie ponoszą za nie odpowiedzialności.</w:t>
      </w:r>
    </w:p>
    <w:sectPr w:rsidR="00A24454" w:rsidRPr="00A24454" w:rsidSect="007D29FF">
      <w:footerReference w:type="even" r:id="rId9"/>
      <w:footerReference w:type="default" r:id="rId10"/>
      <w:pgSz w:w="11905" w:h="16837"/>
      <w:pgMar w:top="720" w:right="720" w:bottom="720" w:left="720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BCE8E" w14:textId="77777777" w:rsidR="00823CBF" w:rsidRDefault="00823CBF">
      <w:r>
        <w:separator/>
      </w:r>
    </w:p>
  </w:endnote>
  <w:endnote w:type="continuationSeparator" w:id="0">
    <w:p w14:paraId="5A0582EA" w14:textId="77777777" w:rsidR="00823CBF" w:rsidRDefault="0082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B624" w14:textId="77777777" w:rsidR="00CC4F20" w:rsidRDefault="00CC4F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CC8515" w14:textId="77777777" w:rsidR="00CC4F20" w:rsidRDefault="00CC4F2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95A8" w14:textId="77777777" w:rsidR="00CC4F20" w:rsidRDefault="00CC4F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5484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781FAC4" w14:textId="77777777" w:rsidR="00CC4F20" w:rsidRDefault="00A24454">
    <w:pPr>
      <w:pStyle w:val="Stopka"/>
      <w:tabs>
        <w:tab w:val="clear" w:pos="4536"/>
        <w:tab w:val="clear" w:pos="9072"/>
        <w:tab w:val="center" w:pos="4896"/>
        <w:tab w:val="right" w:pos="9432"/>
      </w:tabs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A36A0F8" wp14:editId="6CCA007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78130" cy="210820"/>
              <wp:effectExtent l="0" t="0" r="0" b="0"/>
              <wp:wrapNone/>
              <wp:docPr id="11513886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130" cy="210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81B6AB" w14:textId="77777777" w:rsidR="00CC4F20" w:rsidRDefault="00CC4F20">
                          <w:pPr>
                            <w:pStyle w:val="Stopka"/>
                            <w:tabs>
                              <w:tab w:val="clear" w:pos="4536"/>
                              <w:tab w:val="clear" w:pos="9072"/>
                              <w:tab w:val="center" w:pos="4896"/>
                              <w:tab w:val="right" w:pos="9432"/>
                            </w:tabs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54848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6A0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9.3pt;margin-top:.05pt;width:21.9pt;height:16.6pt;z-index:251657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" stroked="f">
              <v:path arrowok="t"/>
              <v:textbox inset="0,0,0,0">
                <w:txbxContent>
                  <w:p w14:paraId="1C81B6AB" w14:textId="77777777" w:rsidR="00CC4F20" w:rsidRDefault="00CC4F20">
                    <w:pPr>
                      <w:pStyle w:val="Stopka"/>
                      <w:tabs>
                        <w:tab w:val="clear" w:pos="4536"/>
                        <w:tab w:val="clear" w:pos="9072"/>
                        <w:tab w:val="center" w:pos="4896"/>
                        <w:tab w:val="right" w:pos="9432"/>
                      </w:tabs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\*ARABIC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54848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FEE76" w14:textId="77777777" w:rsidR="00823CBF" w:rsidRDefault="00823CBF">
      <w:r>
        <w:separator/>
      </w:r>
    </w:p>
  </w:footnote>
  <w:footnote w:type="continuationSeparator" w:id="0">
    <w:p w14:paraId="5BFB5685" w14:textId="77777777" w:rsidR="00823CBF" w:rsidRDefault="00823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 w15:restartNumberingAfterBreak="0">
    <w:nsid w:val="1B9D0BBC"/>
    <w:multiLevelType w:val="hybridMultilevel"/>
    <w:tmpl w:val="E04669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D18E9"/>
    <w:multiLevelType w:val="hybridMultilevel"/>
    <w:tmpl w:val="CBD68440"/>
    <w:lvl w:ilvl="0" w:tplc="EDBE2D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3729148">
    <w:abstractNumId w:val="0"/>
  </w:num>
  <w:num w:numId="2" w16cid:durableId="1090200941">
    <w:abstractNumId w:val="1"/>
  </w:num>
  <w:num w:numId="3" w16cid:durableId="75908465">
    <w:abstractNumId w:val="2"/>
  </w:num>
  <w:num w:numId="4" w16cid:durableId="1361978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D9"/>
    <w:rsid w:val="00120C38"/>
    <w:rsid w:val="001B7235"/>
    <w:rsid w:val="001E4479"/>
    <w:rsid w:val="003D72FB"/>
    <w:rsid w:val="007D29FF"/>
    <w:rsid w:val="00823CBF"/>
    <w:rsid w:val="008C060C"/>
    <w:rsid w:val="00927BCF"/>
    <w:rsid w:val="00A24454"/>
    <w:rsid w:val="00B54848"/>
    <w:rsid w:val="00BB4AA5"/>
    <w:rsid w:val="00CC4F20"/>
    <w:rsid w:val="00D8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AF6EB9"/>
  <w15:chartTrackingRefBased/>
  <w15:docId w15:val="{CD87CEAD-322C-B747-9789-808353B8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uppressAutoHyphens/>
    </w:pPr>
    <w:rPr>
      <w:lang w:val="en-GB" w:eastAsia="ar-SA"/>
    </w:rPr>
  </w:style>
  <w:style w:type="paragraph" w:styleId="Tytu">
    <w:name w:val="Title"/>
    <w:basedOn w:val="Normalny"/>
    <w:qFormat/>
    <w:pPr>
      <w:tabs>
        <w:tab w:val="center" w:pos="4896"/>
        <w:tab w:val="right" w:pos="9432"/>
      </w:tabs>
      <w:spacing w:line="360" w:lineRule="auto"/>
      <w:jc w:val="center"/>
    </w:pPr>
    <w:rPr>
      <w:b/>
      <w:sz w:val="36"/>
      <w:u w:val="single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A244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4454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244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LESSON PLAN</vt:lpstr>
      <vt:lpstr>LESSON PLAN</vt:lpstr>
    </vt:vector>
  </TitlesOfParts>
  <Company>Polak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</dc:title>
  <dc:subject/>
  <dc:creator>AgMar</dc:creator>
  <cp:keywords/>
  <dc:description/>
  <cp:lastModifiedBy>Marcin Zbiczyński</cp:lastModifiedBy>
  <cp:revision>3</cp:revision>
  <cp:lastPrinted>2006-05-20T18:59:00Z</cp:lastPrinted>
  <dcterms:created xsi:type="dcterms:W3CDTF">2026-01-09T14:51:00Z</dcterms:created>
  <dcterms:modified xsi:type="dcterms:W3CDTF">2026-01-15T18:06:00Z</dcterms:modified>
</cp:coreProperties>
</file>